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097C2" w14:textId="77777777" w:rsidR="00D00BD4" w:rsidRDefault="00D00BD4" w:rsidP="00D00BD4">
      <w:pPr>
        <w:pStyle w:val="Default"/>
        <w:ind w:leftChars="-89" w:left="-187" w:firstLineChars="192" w:firstLine="540"/>
        <w:jc w:val="both"/>
        <w:rPr>
          <w:rFonts w:ascii="仿宋" w:eastAsia="仿宋" w:hAnsi="仿宋" w:cs="仿宋" w:hint="eastAsia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auto"/>
          <w:kern w:val="2"/>
          <w:sz w:val="28"/>
          <w:szCs w:val="28"/>
        </w:rPr>
        <w:t>附件3：</w:t>
      </w:r>
    </w:p>
    <w:p w14:paraId="4EDAAB24" w14:textId="77777777" w:rsidR="00D00BD4" w:rsidRDefault="00D00BD4" w:rsidP="00D00BD4">
      <w:pPr>
        <w:jc w:val="center"/>
        <w:rPr>
          <w:rFonts w:ascii="宋体" w:eastAsia="宋体" w:hAnsi="宋体" w:cs="宋体" w:hint="eastAsia"/>
          <w:b/>
          <w:bCs/>
          <w:spacing w:val="1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pacing w:val="10"/>
          <w:sz w:val="30"/>
          <w:szCs w:val="30"/>
        </w:rPr>
        <w:t>人力资源开发与就业保障服务联盟成员申请表</w:t>
      </w:r>
    </w:p>
    <w:tbl>
      <w:tblPr>
        <w:tblpPr w:leftFromText="180" w:rightFromText="180" w:vertAnchor="text" w:horzAnchor="page" w:tblpX="1997" w:tblpY="9"/>
        <w:tblOverlap w:val="never"/>
        <w:tblW w:w="503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764"/>
        <w:gridCol w:w="957"/>
        <w:gridCol w:w="1648"/>
        <w:gridCol w:w="975"/>
        <w:gridCol w:w="1612"/>
      </w:tblGrid>
      <w:tr w:rsidR="00D00BD4" w14:paraId="07D79BF2" w14:textId="77777777" w:rsidTr="00A40218">
        <w:trPr>
          <w:cantSplit/>
          <w:trHeight w:val="397"/>
        </w:trPr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70BA" w14:textId="77777777" w:rsidR="00D00BD4" w:rsidRDefault="00D00BD4" w:rsidP="00A40218">
            <w:pPr>
              <w:pStyle w:val="Default"/>
              <w:snapToGrid w:val="0"/>
              <w:ind w:leftChars="-89" w:left="-187" w:firstLineChars="66" w:firstLine="185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单位名称（盖章）</w:t>
            </w:r>
          </w:p>
        </w:tc>
        <w:tc>
          <w:tcPr>
            <w:tcW w:w="4056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5196" w14:textId="77777777" w:rsidR="00D00BD4" w:rsidRDefault="00D00BD4" w:rsidP="00A40218">
            <w:pPr>
              <w:pStyle w:val="Default"/>
              <w:ind w:leftChars="-89" w:left="-187" w:firstLineChars="192" w:firstLine="538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00BD4" w14:paraId="73BD153A" w14:textId="77777777" w:rsidTr="00A40218">
        <w:trPr>
          <w:cantSplit/>
          <w:trHeight w:val="397"/>
        </w:trPr>
        <w:tc>
          <w:tcPr>
            <w:tcW w:w="9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4C15" w14:textId="77777777" w:rsidR="00D00BD4" w:rsidRDefault="00D00BD4" w:rsidP="00A40218">
            <w:pPr>
              <w:pStyle w:val="Default"/>
              <w:ind w:leftChars="-89" w:left="-187" w:firstLineChars="66" w:firstLine="185"/>
              <w:jc w:val="both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4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1B22C" w14:textId="77777777" w:rsidR="00D00BD4" w:rsidRDefault="00D00BD4" w:rsidP="00A40218">
            <w:pPr>
              <w:pStyle w:val="Default"/>
              <w:ind w:leftChars="-89" w:left="-187" w:firstLineChars="192" w:firstLine="538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00BD4" w14:paraId="074ECC9F" w14:textId="77777777" w:rsidTr="00A40218">
        <w:trPr>
          <w:cantSplit/>
          <w:trHeight w:val="397"/>
        </w:trPr>
        <w:tc>
          <w:tcPr>
            <w:tcW w:w="9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4AB5" w14:textId="77777777" w:rsidR="00D00BD4" w:rsidRDefault="00D00BD4" w:rsidP="00A40218">
            <w:pPr>
              <w:pStyle w:val="Default"/>
              <w:ind w:leftChars="-89" w:left="-187" w:firstLineChars="66" w:firstLine="185"/>
              <w:jc w:val="both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单位类型</w:t>
            </w:r>
          </w:p>
        </w:tc>
        <w:tc>
          <w:tcPr>
            <w:tcW w:w="4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12C650" w14:textId="77777777" w:rsidR="00D00BD4" w:rsidRDefault="00D00BD4" w:rsidP="00A40218">
            <w:pPr>
              <w:pStyle w:val="Default"/>
              <w:ind w:leftChars="-89" w:left="-187" w:firstLineChars="192" w:firstLine="538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□本科  □高职  □人力公司   □企业   □社团</w:t>
            </w:r>
          </w:p>
        </w:tc>
      </w:tr>
      <w:tr w:rsidR="00D00BD4" w14:paraId="44850437" w14:textId="77777777" w:rsidTr="00A40218">
        <w:trPr>
          <w:cantSplit/>
          <w:trHeight w:val="397"/>
        </w:trPr>
        <w:tc>
          <w:tcPr>
            <w:tcW w:w="9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B644" w14:textId="77777777" w:rsidR="00D00BD4" w:rsidRDefault="00D00BD4" w:rsidP="00A40218">
            <w:pPr>
              <w:pStyle w:val="Default"/>
              <w:ind w:leftChars="-89" w:left="-187" w:firstLineChars="66" w:firstLine="185"/>
              <w:jc w:val="both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4BFD" w14:textId="77777777" w:rsidR="00D00BD4" w:rsidRDefault="00D00BD4" w:rsidP="00A40218">
            <w:pPr>
              <w:pStyle w:val="Default"/>
              <w:ind w:leftChars="-89" w:left="-187" w:firstLineChars="192" w:firstLine="538"/>
              <w:jc w:val="both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D0FE" w14:textId="77777777" w:rsidR="00D00BD4" w:rsidRDefault="00D00BD4" w:rsidP="00A40218">
            <w:pPr>
              <w:pStyle w:val="Default"/>
              <w:ind w:leftChars="-89" w:left="-187" w:firstLineChars="66" w:firstLine="185"/>
              <w:jc w:val="both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A74C" w14:textId="77777777" w:rsidR="00D00BD4" w:rsidRDefault="00D00BD4" w:rsidP="00A40218">
            <w:pPr>
              <w:pStyle w:val="Default"/>
              <w:ind w:leftChars="-89" w:left="-187" w:firstLineChars="192" w:firstLine="538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CE60" w14:textId="77777777" w:rsidR="00D00BD4" w:rsidRDefault="00D00BD4" w:rsidP="00A40218">
            <w:pPr>
              <w:pStyle w:val="Default"/>
              <w:ind w:leftChars="-8" w:left="-17" w:firstLineChars="6" w:firstLine="17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E20274" w14:textId="77777777" w:rsidR="00D00BD4" w:rsidRDefault="00D00BD4" w:rsidP="00A40218">
            <w:pPr>
              <w:pStyle w:val="Default"/>
              <w:ind w:leftChars="-89" w:left="-187" w:firstLineChars="192" w:firstLine="538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00BD4" w14:paraId="689AF399" w14:textId="77777777" w:rsidTr="00A40218">
        <w:trPr>
          <w:cantSplit/>
          <w:trHeight w:val="397"/>
        </w:trPr>
        <w:tc>
          <w:tcPr>
            <w:tcW w:w="9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9749" w14:textId="77777777" w:rsidR="00D00BD4" w:rsidRDefault="00D00BD4" w:rsidP="00A40218">
            <w:pPr>
              <w:pStyle w:val="Default"/>
              <w:ind w:leftChars="-89" w:left="-187" w:firstLineChars="66" w:firstLine="185"/>
              <w:jc w:val="both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952D" w14:textId="77777777" w:rsidR="00D00BD4" w:rsidRDefault="00D00BD4" w:rsidP="00A40218">
            <w:pPr>
              <w:pStyle w:val="Default"/>
              <w:ind w:leftChars="-89" w:left="-187" w:firstLineChars="192" w:firstLine="538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A808" w14:textId="77777777" w:rsidR="00D00BD4" w:rsidRDefault="00D00BD4" w:rsidP="00A40218">
            <w:pPr>
              <w:pStyle w:val="Default"/>
              <w:ind w:leftChars="-89" w:left="-187" w:firstLineChars="66" w:firstLine="185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F5BA" w14:textId="77777777" w:rsidR="00D00BD4" w:rsidRDefault="00D00BD4" w:rsidP="00A40218">
            <w:pPr>
              <w:pStyle w:val="Default"/>
              <w:ind w:leftChars="-89" w:left="-187" w:firstLineChars="192" w:firstLine="538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AA9A" w14:textId="77777777" w:rsidR="00D00BD4" w:rsidRDefault="00D00BD4" w:rsidP="00A40218">
            <w:pPr>
              <w:pStyle w:val="Default"/>
              <w:ind w:leftChars="-8" w:left="-17" w:firstLineChars="6" w:firstLine="17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78A692" w14:textId="77777777" w:rsidR="00D00BD4" w:rsidRDefault="00D00BD4" w:rsidP="00A40218">
            <w:pPr>
              <w:pStyle w:val="Default"/>
              <w:ind w:leftChars="-89" w:left="-187" w:firstLineChars="192" w:firstLine="538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00BD4" w14:paraId="34EE3669" w14:textId="77777777" w:rsidTr="00A40218">
        <w:trPr>
          <w:cantSplit/>
          <w:trHeight w:val="397"/>
        </w:trPr>
        <w:tc>
          <w:tcPr>
            <w:tcW w:w="9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1624" w14:textId="77777777" w:rsidR="00D00BD4" w:rsidRDefault="00D00BD4" w:rsidP="00A40218">
            <w:pPr>
              <w:pStyle w:val="Default"/>
              <w:ind w:leftChars="-89" w:left="-187" w:firstLineChars="66" w:firstLine="185"/>
              <w:jc w:val="both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申请级别</w:t>
            </w:r>
          </w:p>
        </w:tc>
        <w:tc>
          <w:tcPr>
            <w:tcW w:w="4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E2997" w14:textId="77777777" w:rsidR="00D00BD4" w:rsidRDefault="00D00BD4" w:rsidP="00A40218">
            <w:pPr>
              <w:pStyle w:val="Default"/>
              <w:ind w:leftChars="-89" w:left="-187" w:firstLineChars="192" w:firstLine="538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□主任委员   □副主任委员   □委员</w:t>
            </w:r>
          </w:p>
        </w:tc>
      </w:tr>
      <w:tr w:rsidR="00D00BD4" w14:paraId="67E42FE0" w14:textId="77777777" w:rsidTr="00A40218">
        <w:trPr>
          <w:cantSplit/>
          <w:trHeight w:val="81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2898" w14:textId="77777777" w:rsidR="00D00BD4" w:rsidRDefault="00D00BD4" w:rsidP="00A40218">
            <w:pPr>
              <w:pStyle w:val="Default"/>
              <w:ind w:leftChars="-89" w:left="-187" w:firstLineChars="66" w:firstLine="18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单位简介：</w:t>
            </w:r>
          </w:p>
        </w:tc>
      </w:tr>
    </w:tbl>
    <w:p w14:paraId="380D8A5A" w14:textId="77777777" w:rsidR="00D00BD4" w:rsidRDefault="00D00BD4" w:rsidP="00D00BD4">
      <w:pPr>
        <w:rPr>
          <w:rFonts w:ascii="宋体" w:eastAsia="宋体" w:hAnsi="宋体" w:cs="宋体" w:hint="eastAsia"/>
          <w:spacing w:val="10"/>
          <w:sz w:val="30"/>
          <w:szCs w:val="30"/>
        </w:rPr>
      </w:pPr>
      <w:hyperlink r:id="rId4" w:history="1">
        <w:r>
          <w:rPr>
            <w:rStyle w:val="a3"/>
            <w:rFonts w:ascii="宋体" w:eastAsia="宋体" w:hAnsi="宋体" w:cs="宋体" w:hint="eastAsia"/>
            <w:color w:val="000000"/>
            <w:spacing w:val="10"/>
            <w:sz w:val="30"/>
            <w:szCs w:val="30"/>
          </w:rPr>
          <w:t>请意向单位填写本表并回执至邮箱sssssd01@163.com</w:t>
        </w:r>
      </w:hyperlink>
    </w:p>
    <w:p w14:paraId="7A8180B3" w14:textId="77777777" w:rsidR="00D00BD4" w:rsidRDefault="00D00BD4" w:rsidP="00D00BD4">
      <w:pPr>
        <w:rPr>
          <w:rFonts w:ascii="宋体" w:eastAsia="宋体" w:hAnsi="宋体" w:cs="宋体" w:hint="eastAsia"/>
          <w:spacing w:val="10"/>
          <w:sz w:val="30"/>
          <w:szCs w:val="30"/>
        </w:rPr>
      </w:pPr>
    </w:p>
    <w:p w14:paraId="55334358" w14:textId="77777777" w:rsidR="00D00BD4" w:rsidRDefault="00D00BD4" w:rsidP="00D00BD4">
      <w:pPr>
        <w:rPr>
          <w:rFonts w:ascii="楷体_GB2312" w:eastAsia="楷体_GB2312" w:hAnsi="微软雅黑" w:cs="Times New Roman" w:hint="eastAsia"/>
          <w:color w:val="000000"/>
          <w:sz w:val="28"/>
          <w:szCs w:val="28"/>
          <w:lang w:bidi="ar"/>
        </w:rPr>
      </w:pPr>
      <w:r>
        <w:rPr>
          <w:rFonts w:ascii="楷体_GB2312" w:eastAsia="楷体_GB2312" w:hAnsi="微软雅黑" w:cs="Times New Roman" w:hint="eastAsia"/>
          <w:color w:val="000000"/>
          <w:sz w:val="28"/>
          <w:szCs w:val="28"/>
          <w:lang w:bidi="ar"/>
        </w:rPr>
        <w:t>联盟成员申请表附件</w:t>
      </w:r>
    </w:p>
    <w:p w14:paraId="2AAB6B99" w14:textId="77777777" w:rsidR="00D00BD4" w:rsidRDefault="00D00BD4" w:rsidP="00D00BD4">
      <w:pPr>
        <w:pStyle w:val="Default"/>
        <w:autoSpaceDE/>
        <w:autoSpaceDN/>
        <w:snapToGrid w:val="0"/>
        <w:ind w:leftChars="-89" w:left="-187" w:firstLineChars="192" w:firstLine="307"/>
        <w:rPr>
          <w:rFonts w:ascii="楷体_GB2312" w:eastAsia="楷体_GB2312" w:hAnsi="微软雅黑" w:cs="Times New Roman" w:hint="eastAsia"/>
          <w:sz w:val="16"/>
          <w:szCs w:val="16"/>
          <w:lang w:bidi="ar"/>
        </w:rPr>
      </w:pPr>
    </w:p>
    <w:p w14:paraId="0D4BA440" w14:textId="77777777" w:rsidR="00D00BD4" w:rsidRDefault="00D00BD4" w:rsidP="00D00BD4">
      <w:pPr>
        <w:pStyle w:val="Default"/>
        <w:autoSpaceDE/>
        <w:autoSpaceDN/>
        <w:snapToGrid w:val="0"/>
        <w:ind w:leftChars="-89" w:left="-187" w:firstLineChars="192" w:firstLine="691"/>
        <w:jc w:val="center"/>
        <w:rPr>
          <w:rFonts w:ascii="楷体_GB2312" w:eastAsia="楷体_GB2312" w:hAnsi="微软雅黑" w:cs="Times New Roman" w:hint="eastAsia"/>
          <w:sz w:val="36"/>
          <w:szCs w:val="36"/>
          <w:lang w:bidi="ar"/>
        </w:rPr>
      </w:pPr>
      <w:r>
        <w:rPr>
          <w:rFonts w:ascii="楷体_GB2312" w:eastAsia="楷体_GB2312" w:hAnsi="微软雅黑" w:cs="Times New Roman" w:hint="eastAsia"/>
          <w:sz w:val="36"/>
          <w:szCs w:val="36"/>
          <w:lang w:bidi="ar"/>
        </w:rPr>
        <w:t>人力资源开发与就业保障服务联盟</w:t>
      </w:r>
    </w:p>
    <w:p w14:paraId="29E8F2A9" w14:textId="77777777" w:rsidR="00D00BD4" w:rsidRDefault="00D00BD4" w:rsidP="00D00BD4">
      <w:pPr>
        <w:pStyle w:val="Default"/>
        <w:autoSpaceDE/>
        <w:autoSpaceDN/>
        <w:snapToGrid w:val="0"/>
        <w:ind w:leftChars="-89" w:left="-187" w:firstLineChars="192" w:firstLine="691"/>
        <w:jc w:val="center"/>
        <w:rPr>
          <w:rFonts w:ascii="宋体" w:eastAsia="宋体" w:hAnsi="宋体" w:cs="宋体" w:hint="eastAsia"/>
          <w:color w:val="auto"/>
          <w:spacing w:val="10"/>
          <w:kern w:val="2"/>
          <w:sz w:val="30"/>
          <w:szCs w:val="30"/>
        </w:rPr>
      </w:pPr>
      <w:r>
        <w:rPr>
          <w:rFonts w:ascii="楷体_GB2312" w:eastAsia="楷体_GB2312" w:hAnsi="微软雅黑" w:cs="Times New Roman" w:hint="eastAsia"/>
          <w:sz w:val="36"/>
          <w:szCs w:val="36"/>
          <w:lang w:bidi="ar"/>
        </w:rPr>
        <w:t>成立倡议书</w:t>
      </w:r>
    </w:p>
    <w:p w14:paraId="68B1F4D7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288"/>
        <w:jc w:val="both"/>
        <w:rPr>
          <w:rFonts w:ascii="仿宋" w:eastAsia="仿宋" w:hAnsi="仿宋" w:cs="仿宋" w:hint="eastAsia"/>
          <w:sz w:val="15"/>
          <w:szCs w:val="15"/>
        </w:rPr>
      </w:pPr>
    </w:p>
    <w:p w14:paraId="0E0AC5D5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这个快速变化的时代，人力资源作为经济社会发展的核心要素，其有效开发与充分利用对于促进经济增长、稳定社会就业、提升国家竞争力具有不可估量的价值。面对全球化带来的挑战与机遇，以及新技术革命引发的就业结构变革，我们深感加强人力资源开发与就业保障服务的重要性和紧迫性。为此，我们联合发起成立“人力资源开发与就业保障服务联盟”（以下简称“联盟”），并诚挚邀请各界有志之士共同参与，携手推进我国人力资源事业的繁荣发展。</w:t>
      </w:r>
    </w:p>
    <w:p w14:paraId="4E543B2B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7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‌一、联盟宗旨</w:t>
      </w:r>
      <w:r>
        <w:rPr>
          <w:rFonts w:ascii="仿宋" w:eastAsia="仿宋" w:hAnsi="仿宋" w:cs="仿宋" w:hint="eastAsia"/>
          <w:sz w:val="32"/>
          <w:szCs w:val="32"/>
        </w:rPr>
        <w:t>‌</w:t>
      </w:r>
    </w:p>
    <w:p w14:paraId="106EC2B5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联盟旨在通过搭建一个开放、合作、共享的平台，整合政府、企业、高校、研究机构及社会组织等多方资源，聚焦人力资源开发、就业对接、职业技能培训、劳动权益保护等关键领域，共同探索解决就业结构性矛盾的新路径，促进人力资源高质量供给与经济社会需求的精准对接，为构建和谐社会、推动高质量充分就业贡献力量。</w:t>
      </w:r>
    </w:p>
    <w:p w14:paraId="04304451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7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‌二、联盟目标</w:t>
      </w:r>
      <w:r>
        <w:rPr>
          <w:rFonts w:ascii="仿宋" w:eastAsia="仿宋" w:hAnsi="仿宋" w:cs="仿宋" w:hint="eastAsia"/>
          <w:sz w:val="32"/>
          <w:szCs w:val="32"/>
        </w:rPr>
        <w:t>‌</w:t>
      </w:r>
    </w:p>
    <w:p w14:paraId="4AB9917F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‌促进资源共享‌：建立信息交流平台，共享行业数据、成功案例、研究成果，提升联盟成员的服务能力与效率。</w:t>
      </w:r>
    </w:p>
    <w:p w14:paraId="4C0F8635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‌优化就业服务‌：提供精准就业匹配服务，帮助求职者找到合适岗位，同时为企业输送高质量人才。</w:t>
      </w:r>
    </w:p>
    <w:p w14:paraId="0A9C8DA0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‌加强技能培训‌：联合开展职业技能培训项目，特别是针对新兴行业、紧缺工种的培训，提升劳动力市场的适应性。</w:t>
      </w:r>
    </w:p>
    <w:p w14:paraId="32F1FBF5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‌维护劳动权益‌：普及劳动法律法规知识，提供法律咨询与援助，保障劳动者的合法权益。</w:t>
      </w:r>
    </w:p>
    <w:p w14:paraId="085BAEC3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‌推动政策创新‌：参与相关政策研究与建议，促进人力资源开发与就业保障政策的持续优化与创新。</w:t>
      </w:r>
    </w:p>
    <w:p w14:paraId="404C30A1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7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‌三、加入我们</w:t>
      </w:r>
      <w:r>
        <w:rPr>
          <w:rFonts w:ascii="仿宋" w:eastAsia="仿宋" w:hAnsi="仿宋" w:cs="仿宋" w:hint="eastAsia"/>
          <w:sz w:val="32"/>
          <w:szCs w:val="32"/>
        </w:rPr>
        <w:t>‌</w:t>
      </w:r>
    </w:p>
    <w:p w14:paraId="45F25665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我们诚邀各类高校、企业、人力资源服务机构、研究机构、行业组织以及关心人力资源事业发展的单位加入联盟，为联盟注入新的活力与智慧。</w:t>
      </w:r>
    </w:p>
    <w:p w14:paraId="7CE94C96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7"/>
        <w:jc w:val="both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‌倡议发起单位：</w:t>
      </w:r>
    </w:p>
    <w:p w14:paraId="1D2C05EA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山东省大众创新创业研究院</w:t>
      </w:r>
    </w:p>
    <w:p w14:paraId="3CEB9961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众腾人力资源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集团有限公司</w:t>
      </w:r>
    </w:p>
    <w:p w14:paraId="356800FF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山东水发人才发展集团有限公司</w:t>
      </w:r>
    </w:p>
    <w:p w14:paraId="71FAF98C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万洋集团</w:t>
      </w:r>
      <w:proofErr w:type="gramEnd"/>
    </w:p>
    <w:p w14:paraId="44445191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江苏林洋能源股份有限公司</w:t>
      </w:r>
    </w:p>
    <w:p w14:paraId="0BF9FC20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江苏无国界航空发展有限公司</w:t>
      </w:r>
    </w:p>
    <w:p w14:paraId="1049FFF1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华设设计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集团股份有限公司</w:t>
      </w:r>
    </w:p>
    <w:p w14:paraId="01EC6964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南京奥联汽车电子电器股份有限公司</w:t>
      </w:r>
    </w:p>
    <w:p w14:paraId="6593D494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传创智科技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集团有限公司‌</w:t>
      </w:r>
    </w:p>
    <w:p w14:paraId="734F14E5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2024年12月8日</w:t>
      </w:r>
    </w:p>
    <w:p w14:paraId="3BE191F3" w14:textId="77777777" w:rsid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仿宋" w:eastAsia="仿宋" w:hAnsi="仿宋" w:cs="仿宋" w:hint="eastAsia"/>
          <w:sz w:val="32"/>
          <w:szCs w:val="32"/>
        </w:rPr>
      </w:pPr>
    </w:p>
    <w:p w14:paraId="6AA3924B" w14:textId="03F54314" w:rsidR="00372319" w:rsidRPr="00D00BD4" w:rsidRDefault="00D00BD4" w:rsidP="00D00BD4">
      <w:pPr>
        <w:pStyle w:val="Default"/>
        <w:autoSpaceDE/>
        <w:autoSpaceDN/>
        <w:snapToGrid w:val="0"/>
        <w:spacing w:line="336" w:lineRule="auto"/>
        <w:ind w:leftChars="-89" w:left="-187" w:firstLineChars="192" w:firstLine="614"/>
        <w:jc w:val="both"/>
        <w:rPr>
          <w:rFonts w:ascii="宋体" w:eastAsia="宋体" w:hAnsi="宋体" w:cs="宋体" w:hint="eastAsia"/>
          <w:color w:val="auto"/>
          <w:spacing w:val="10"/>
          <w:kern w:val="2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此倡议书旨在凝聚共识，汇聚力量，共同推动人力资源开发与就业保障服务的全面发展。期待您的积极响应与支持！</w:t>
      </w:r>
    </w:p>
    <w:sectPr w:rsidR="00372319" w:rsidRPr="00D00BD4" w:rsidSect="00D00BD4">
      <w:pgSz w:w="11906" w:h="16838"/>
      <w:pgMar w:top="1327" w:right="1689" w:bottom="1327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D4"/>
    <w:rsid w:val="00114C95"/>
    <w:rsid w:val="00372319"/>
    <w:rsid w:val="004A1687"/>
    <w:rsid w:val="00D0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FE15"/>
  <w15:chartTrackingRefBased/>
  <w15:docId w15:val="{DF17A898-FD77-40B3-B293-D2866C36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BD4"/>
    <w:pPr>
      <w:widowControl w:val="0"/>
      <w:spacing w:after="0" w:line="240" w:lineRule="auto"/>
      <w:jc w:val="both"/>
    </w:pPr>
    <w:rPr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00BD4"/>
    <w:rPr>
      <w:color w:val="0000FF"/>
      <w:u w:val="single"/>
    </w:rPr>
  </w:style>
  <w:style w:type="paragraph" w:customStyle="1" w:styleId="Default">
    <w:name w:val="Default"/>
    <w:qFormat/>
    <w:rsid w:val="00D00BD4"/>
    <w:pPr>
      <w:widowControl w:val="0"/>
      <w:autoSpaceDE w:val="0"/>
      <w:autoSpaceDN w:val="0"/>
      <w:adjustRightInd w:val="0"/>
      <w:spacing w:after="0" w:line="240" w:lineRule="auto"/>
    </w:pPr>
    <w:rPr>
      <w:rFonts w:ascii="黑体" w:eastAsia="黑体" w:hAnsi="Calibri" w:cs="黑体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4847;&#21521;&#21333;&#20301;&#22635;&#20889;&#26412;&#34920;&#24182;&#22238;&#25191;&#33267;&#37038;&#31665;sssssd01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1653490962@qq.com</dc:creator>
  <cp:keywords/>
  <dc:description/>
  <cp:lastModifiedBy>1653490962@qq.com</cp:lastModifiedBy>
  <cp:revision>1</cp:revision>
  <dcterms:created xsi:type="dcterms:W3CDTF">2024-12-12T02:08:00Z</dcterms:created>
  <dcterms:modified xsi:type="dcterms:W3CDTF">2024-12-12T02:09:00Z</dcterms:modified>
</cp:coreProperties>
</file>